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66" w:rsidRDefault="00992266" w:rsidP="00437BB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67D72" w:rsidRPr="002C16A7" w:rsidRDefault="00B67D72" w:rsidP="00992266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B67D72" w:rsidRPr="002C16A7" w:rsidRDefault="00B67D72" w:rsidP="00992266">
      <w:pPr>
        <w:spacing w:after="0" w:line="240" w:lineRule="auto"/>
        <w:ind w:left="340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B67D72" w:rsidRPr="002C16A7" w:rsidRDefault="00B67D72" w:rsidP="00992266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ЗАТО г. 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>Радужный</w:t>
      </w:r>
      <w:proofErr w:type="gramEnd"/>
      <w:r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Владимирской области</w:t>
      </w:r>
    </w:p>
    <w:p w:rsidR="008E5C9A" w:rsidRPr="002C16A7" w:rsidRDefault="00992266" w:rsidP="0099226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719E"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21.08.2023</w:t>
      </w:r>
      <w:r w:rsidR="0044719E"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D3A" w:rsidRPr="002C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1075</w:t>
      </w:r>
    </w:p>
    <w:p w:rsidR="00B67D72" w:rsidRPr="002C16A7" w:rsidRDefault="00B67D72" w:rsidP="00B67D72">
      <w:pPr>
        <w:spacing w:before="360" w:after="120"/>
        <w:jc w:val="center"/>
        <w:rPr>
          <w:rFonts w:ascii="Times New Roman" w:hAnsi="Times New Roman" w:cs="Times New Roman"/>
          <w:color w:val="000000" w:themeColor="text1"/>
          <w:spacing w:val="60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pacing w:val="60"/>
          <w:sz w:val="28"/>
          <w:szCs w:val="28"/>
        </w:rPr>
        <w:t>ПОРЯДОК</w:t>
      </w:r>
    </w:p>
    <w:p w:rsidR="00140235" w:rsidRDefault="00B67D72" w:rsidP="001F3F5E">
      <w:pPr>
        <w:spacing w:after="0"/>
        <w:ind w:left="1276" w:right="8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602C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F3F5E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бесплатного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 учащимся </w:t>
      </w:r>
      <w:r w:rsidR="0044719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</w:t>
      </w:r>
      <w:r w:rsidR="001F3F5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4719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общеобразовательных организаций </w:t>
      </w:r>
    </w:p>
    <w:p w:rsidR="00D20A2F" w:rsidRPr="002C16A7" w:rsidRDefault="00B67D72" w:rsidP="001F3F5E">
      <w:pPr>
        <w:spacing w:after="0"/>
        <w:ind w:left="1276" w:right="8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ЗАТО г. 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Радужный</w:t>
      </w:r>
      <w:proofErr w:type="gramEnd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Владимирской области</w:t>
      </w:r>
    </w:p>
    <w:p w:rsidR="00B67D72" w:rsidRPr="002C16A7" w:rsidRDefault="00B67D72" w:rsidP="00B67D72">
      <w:pPr>
        <w:pStyle w:val="1"/>
        <w:keepNext w:val="0"/>
        <w:widowControl w:val="0"/>
        <w:tabs>
          <w:tab w:val="num" w:pos="1211"/>
        </w:tabs>
        <w:spacing w:before="240" w:after="120"/>
        <w:ind w:left="1282" w:hanging="431"/>
        <w:jc w:val="center"/>
        <w:rPr>
          <w:color w:val="000000" w:themeColor="text1"/>
          <w:sz w:val="28"/>
          <w:szCs w:val="28"/>
          <w:lang w:val="ru-RU"/>
        </w:rPr>
      </w:pPr>
      <w:r w:rsidRPr="002C16A7">
        <w:rPr>
          <w:color w:val="000000" w:themeColor="text1"/>
          <w:sz w:val="28"/>
          <w:szCs w:val="28"/>
          <w:lang w:val="ru-RU"/>
        </w:rPr>
        <w:t>1. Общие положения</w:t>
      </w:r>
    </w:p>
    <w:p w:rsidR="00DD6A76" w:rsidRDefault="00B67D72" w:rsidP="00B67D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о предоставлении </w:t>
      </w:r>
      <w:r w:rsidR="00437BB0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бесплатного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 учащимся </w:t>
      </w:r>
      <w:r w:rsidR="0044719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4719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общеобразовательных организаций ЗАТО </w:t>
      </w:r>
    </w:p>
    <w:p w:rsidR="00F438FC" w:rsidRDefault="00B67D72" w:rsidP="00DD6A7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Радужный (далее ─ Порядок) разработан в соответствии с Федеральным законом от 29.12.2012 № 273-ФЗ «Об образовании в Российской Федерации», Законом Владимирской области от 02.10.2007 № 120-ОЗ «О социальной поддержке и социальном обслуживании отдельных категорий граждан во Владимирской области», </w:t>
      </w:r>
      <w:r w:rsidR="008E5C9A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РФ от 27.10.2020 N 32 «Об утверждении санитарно-эпидемиологических правил и норм СанПиН 2.3/2.4.3590-20 «Санитарно-эпидемиологические требования к организацииобщественного</w:t>
      </w:r>
      <w:proofErr w:type="gramEnd"/>
      <w:r w:rsidR="008E5C9A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 населения»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6F2A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рекомендациями по организации питания обучающихся общеобразовательных организаций  МР 2.4.0179-20, утвержденными руководителем Федеральной службы по надзору в сфере защиты прав потребителей и благополучия человека 18.05.2020, письмом департамента государственной политики в сфере защиты прав детей от 14.01.2016 № 07-81 «Об осуществлении выплат компенсации родителям (законным представителям) детей, обучающихся на дому</w:t>
      </w:r>
      <w:r w:rsidR="00CB57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6F2A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народных депутатовЗАТО </w:t>
      </w:r>
    </w:p>
    <w:p w:rsidR="00B67D72" w:rsidRPr="002C16A7" w:rsidRDefault="00B67D72" w:rsidP="00DD6A76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г. РадужныйВладимирской</w:t>
      </w:r>
      <w:r w:rsidR="00633B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633B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07.202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3B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3B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633B89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установлении </w:t>
      </w:r>
      <w:r w:rsidR="00CE595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категорий лиц, имеющих право на меры поддержки»,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другими нормативными правовыми актами, муниципальными правовыми актами, регулирующими правоотношения в части организации и предоставления питания учащимся общеобразовательных организаций</w:t>
      </w:r>
      <w:r w:rsidRPr="002C1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40235" w:rsidRDefault="00B67D72" w:rsidP="00B67D72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</w:rPr>
      </w:pPr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            1.2.Настоящий Порядок распространяется на муниципальные бюджетные общеобразовательные </w:t>
      </w:r>
      <w:proofErr w:type="gramStart"/>
      <w:r w:rsidRPr="002C16A7">
        <w:rPr>
          <w:rFonts w:ascii="Times New Roman" w:hAnsi="Times New Roman"/>
          <w:b w:val="0"/>
          <w:i w:val="0"/>
          <w:color w:val="000000" w:themeColor="text1"/>
        </w:rPr>
        <w:t>организации</w:t>
      </w:r>
      <w:proofErr w:type="gramEnd"/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 ЗАТО г. Радужный Владимирской области (далее – школы) и регулирует отношения между администрацией ЗАТО </w:t>
      </w:r>
    </w:p>
    <w:p w:rsidR="00B67D72" w:rsidRPr="002C16A7" w:rsidRDefault="00B67D72" w:rsidP="00B67D72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</w:rPr>
      </w:pPr>
      <w:r w:rsidRPr="002C16A7">
        <w:rPr>
          <w:rFonts w:ascii="Times New Roman" w:hAnsi="Times New Roman"/>
          <w:b w:val="0"/>
          <w:i w:val="0"/>
          <w:color w:val="000000" w:themeColor="text1"/>
        </w:rPr>
        <w:t>г. Радужный Владимирской области (далее – администрация), управлен</w:t>
      </w:r>
      <w:r w:rsidR="000873C0" w:rsidRPr="002C16A7">
        <w:rPr>
          <w:rFonts w:ascii="Times New Roman" w:hAnsi="Times New Roman"/>
          <w:b w:val="0"/>
          <w:i w:val="0"/>
          <w:color w:val="000000" w:themeColor="text1"/>
        </w:rPr>
        <w:t>ием образования администрации (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>далее – управление образования)</w:t>
      </w:r>
      <w:proofErr w:type="gramStart"/>
      <w:r w:rsidRPr="002C16A7">
        <w:rPr>
          <w:rFonts w:ascii="Times New Roman" w:hAnsi="Times New Roman"/>
          <w:b w:val="0"/>
          <w:i w:val="0"/>
          <w:color w:val="000000" w:themeColor="text1"/>
        </w:rPr>
        <w:t>,ш</w:t>
      </w:r>
      <w:proofErr w:type="gramEnd"/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колами и </w:t>
      </w:r>
      <w:r w:rsidR="00527BCA" w:rsidRPr="002C16A7">
        <w:rPr>
          <w:rFonts w:ascii="Times New Roman" w:hAnsi="Times New Roman"/>
          <w:b w:val="0"/>
          <w:i w:val="0"/>
          <w:color w:val="000000" w:themeColor="text1"/>
        </w:rPr>
        <w:t>родителями (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>законными представителями</w:t>
      </w:r>
      <w:r w:rsidR="00527BCA" w:rsidRPr="002C16A7">
        <w:rPr>
          <w:rFonts w:ascii="Times New Roman" w:hAnsi="Times New Roman"/>
          <w:b w:val="0"/>
          <w:i w:val="0"/>
          <w:color w:val="000000" w:themeColor="text1"/>
        </w:rPr>
        <w:t>)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 учащихся</w:t>
      </w:r>
      <w:r w:rsidR="00633B89" w:rsidRPr="002C16A7">
        <w:rPr>
          <w:rFonts w:ascii="Times New Roman" w:hAnsi="Times New Roman"/>
          <w:b w:val="0"/>
          <w:i w:val="0"/>
          <w:color w:val="000000" w:themeColor="text1"/>
        </w:rPr>
        <w:t xml:space="preserve"> 1-</w:t>
      </w:r>
      <w:r w:rsidR="00CE595C" w:rsidRPr="002C16A7">
        <w:rPr>
          <w:rFonts w:ascii="Times New Roman" w:hAnsi="Times New Roman"/>
          <w:b w:val="0"/>
          <w:i w:val="0"/>
          <w:color w:val="000000" w:themeColor="text1"/>
        </w:rPr>
        <w:t>11</w:t>
      </w:r>
      <w:r w:rsidR="00633B89" w:rsidRPr="002C16A7">
        <w:rPr>
          <w:rFonts w:ascii="Times New Roman" w:hAnsi="Times New Roman"/>
          <w:b w:val="0"/>
          <w:i w:val="0"/>
          <w:color w:val="000000" w:themeColor="text1"/>
        </w:rPr>
        <w:t xml:space="preserve"> классов 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 школ</w:t>
      </w:r>
      <w:r w:rsidR="00527BCA" w:rsidRPr="002C16A7">
        <w:rPr>
          <w:rFonts w:ascii="Times New Roman" w:hAnsi="Times New Roman"/>
          <w:b w:val="0"/>
          <w:i w:val="0"/>
          <w:color w:val="000000" w:themeColor="text1"/>
        </w:rPr>
        <w:t xml:space="preserve"> (далее – учащихся)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 xml:space="preserve">, имеющих </w:t>
      </w:r>
      <w:r w:rsidR="008836AA" w:rsidRPr="002C16A7">
        <w:rPr>
          <w:rFonts w:ascii="Times New Roman" w:hAnsi="Times New Roman"/>
          <w:b w:val="0"/>
          <w:i w:val="0"/>
          <w:color w:val="000000" w:themeColor="text1"/>
        </w:rPr>
        <w:t xml:space="preserve">право на </w:t>
      </w:r>
      <w:r w:rsidR="00CE595C" w:rsidRPr="002C16A7">
        <w:rPr>
          <w:rFonts w:ascii="Times New Roman" w:hAnsi="Times New Roman"/>
          <w:b w:val="0"/>
          <w:i w:val="0"/>
          <w:color w:val="000000" w:themeColor="text1"/>
        </w:rPr>
        <w:t>бесплатное питание</w:t>
      </w:r>
      <w:r w:rsidRPr="002C16A7">
        <w:rPr>
          <w:rFonts w:ascii="Times New Roman" w:hAnsi="Times New Roman"/>
          <w:b w:val="0"/>
          <w:i w:val="0"/>
          <w:color w:val="000000" w:themeColor="text1"/>
        </w:rPr>
        <w:t>.</w:t>
      </w:r>
    </w:p>
    <w:p w:rsidR="00B67D72" w:rsidRPr="002C16A7" w:rsidRDefault="00BA1AD7" w:rsidP="00B534EF">
      <w:pPr>
        <w:pStyle w:val="1"/>
        <w:keepNext w:val="0"/>
        <w:widowControl w:val="0"/>
        <w:spacing w:before="240" w:after="120"/>
        <w:ind w:firstLine="851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B67D72" w:rsidRPr="002C16A7">
        <w:rPr>
          <w:color w:val="000000" w:themeColor="text1"/>
          <w:sz w:val="28"/>
          <w:szCs w:val="28"/>
          <w:lang w:val="ru-RU"/>
        </w:rPr>
        <w:t xml:space="preserve">. Порядок предоставления </w:t>
      </w:r>
      <w:r w:rsidR="00FD7CDF" w:rsidRPr="002C16A7">
        <w:rPr>
          <w:color w:val="000000" w:themeColor="text1"/>
          <w:sz w:val="28"/>
          <w:szCs w:val="28"/>
          <w:lang w:val="ru-RU"/>
        </w:rPr>
        <w:t xml:space="preserve">бесплатного питания </w:t>
      </w:r>
      <w:r w:rsidR="00B534EF" w:rsidRPr="002C16A7">
        <w:rPr>
          <w:color w:val="000000" w:themeColor="text1"/>
          <w:sz w:val="28"/>
          <w:szCs w:val="28"/>
          <w:lang w:val="ru-RU"/>
        </w:rPr>
        <w:t>учащимся</w:t>
      </w:r>
      <w:r w:rsidR="00772F34" w:rsidRPr="002C16A7">
        <w:rPr>
          <w:color w:val="000000" w:themeColor="text1"/>
          <w:sz w:val="28"/>
          <w:szCs w:val="28"/>
          <w:lang w:val="ru-RU"/>
        </w:rPr>
        <w:t xml:space="preserve"> 1-</w:t>
      </w:r>
      <w:r w:rsidR="00066FB2" w:rsidRPr="002C16A7">
        <w:rPr>
          <w:color w:val="000000" w:themeColor="text1"/>
          <w:sz w:val="28"/>
          <w:szCs w:val="28"/>
          <w:lang w:val="ru-RU"/>
        </w:rPr>
        <w:t>11</w:t>
      </w:r>
      <w:r w:rsidR="00772F34" w:rsidRPr="002C16A7">
        <w:rPr>
          <w:color w:val="000000" w:themeColor="text1"/>
          <w:sz w:val="28"/>
          <w:szCs w:val="28"/>
          <w:lang w:val="ru-RU"/>
        </w:rPr>
        <w:t xml:space="preserve"> классов</w:t>
      </w:r>
    </w:p>
    <w:p w:rsidR="00965233" w:rsidRPr="002C16A7" w:rsidRDefault="00772F34" w:rsidP="00772F3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color w:val="000000" w:themeColor="text1"/>
          <w:szCs w:val="28"/>
          <w:lang w:val="ru-RU"/>
        </w:rPr>
      </w:pPr>
      <w:r w:rsidRPr="002C16A7">
        <w:rPr>
          <w:color w:val="000000" w:themeColor="text1"/>
          <w:szCs w:val="28"/>
          <w:lang w:val="ru-RU"/>
        </w:rPr>
        <w:tab/>
      </w:r>
      <w:r w:rsidR="00BA1AD7">
        <w:rPr>
          <w:color w:val="000000" w:themeColor="text1"/>
          <w:szCs w:val="28"/>
          <w:lang w:val="ru-RU"/>
        </w:rPr>
        <w:t>2</w:t>
      </w:r>
      <w:r w:rsidR="00B67D72" w:rsidRPr="002C16A7">
        <w:rPr>
          <w:color w:val="000000" w:themeColor="text1"/>
          <w:szCs w:val="28"/>
          <w:lang w:val="ru-RU"/>
        </w:rPr>
        <w:t>.</w:t>
      </w:r>
      <w:r w:rsidR="005F0AF0" w:rsidRPr="002C16A7">
        <w:rPr>
          <w:color w:val="000000" w:themeColor="text1"/>
          <w:szCs w:val="28"/>
          <w:lang w:val="ru-RU"/>
        </w:rPr>
        <w:t>1</w:t>
      </w:r>
      <w:r w:rsidR="00B67D72" w:rsidRPr="002C16A7">
        <w:rPr>
          <w:color w:val="000000" w:themeColor="text1"/>
          <w:szCs w:val="28"/>
          <w:lang w:val="ru-RU"/>
        </w:rPr>
        <w:t>. Школы издают приказы о предоставлении</w:t>
      </w:r>
      <w:r w:rsidR="00FD7CDF" w:rsidRPr="002C16A7">
        <w:rPr>
          <w:color w:val="000000" w:themeColor="text1"/>
          <w:szCs w:val="28"/>
          <w:lang w:val="ru-RU"/>
        </w:rPr>
        <w:t xml:space="preserve"> бесплатного </w:t>
      </w:r>
      <w:r w:rsidR="00965233" w:rsidRPr="002C16A7">
        <w:rPr>
          <w:color w:val="000000" w:themeColor="text1"/>
          <w:szCs w:val="28"/>
          <w:lang w:val="ru-RU"/>
        </w:rPr>
        <w:t>питания</w:t>
      </w:r>
      <w:r w:rsidR="00A904BC">
        <w:rPr>
          <w:color w:val="000000" w:themeColor="text1"/>
          <w:szCs w:val="28"/>
          <w:lang w:val="ru-RU"/>
        </w:rPr>
        <w:t xml:space="preserve"> учащимся 1-11 классов, категории которых установлены решением </w:t>
      </w:r>
      <w:r w:rsidR="00A904BC" w:rsidRPr="00A904BC">
        <w:rPr>
          <w:color w:val="000000" w:themeColor="text1"/>
          <w:szCs w:val="28"/>
          <w:lang w:val="ru-RU"/>
        </w:rPr>
        <w:t xml:space="preserve">Совета народных </w:t>
      </w:r>
      <w:proofErr w:type="gramStart"/>
      <w:r w:rsidR="00A904BC" w:rsidRPr="00A904BC">
        <w:rPr>
          <w:color w:val="000000" w:themeColor="text1"/>
          <w:szCs w:val="28"/>
          <w:lang w:val="ru-RU"/>
        </w:rPr>
        <w:t>депутатов</w:t>
      </w:r>
      <w:proofErr w:type="gramEnd"/>
      <w:r w:rsidR="00A904BC" w:rsidRPr="00A904BC">
        <w:rPr>
          <w:color w:val="000000" w:themeColor="text1"/>
          <w:szCs w:val="28"/>
          <w:lang w:val="ru-RU"/>
        </w:rPr>
        <w:t xml:space="preserve"> ЗАТО  г. Радужный  Владимирской  области</w:t>
      </w:r>
      <w:r w:rsidR="0027628A">
        <w:rPr>
          <w:color w:val="000000" w:themeColor="text1"/>
          <w:szCs w:val="28"/>
          <w:lang w:val="ru-RU"/>
        </w:rPr>
        <w:t>, на основании соответствующих документов</w:t>
      </w:r>
      <w:r w:rsidR="00965233" w:rsidRPr="002C16A7">
        <w:rPr>
          <w:color w:val="000000" w:themeColor="text1"/>
          <w:szCs w:val="28"/>
          <w:lang w:val="ru-RU"/>
        </w:rPr>
        <w:t>:</w:t>
      </w:r>
    </w:p>
    <w:p w:rsidR="00965233" w:rsidRPr="002C16A7" w:rsidRDefault="00BA1AD7" w:rsidP="00772F3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lastRenderedPageBreak/>
        <w:tab/>
        <w:t>2</w:t>
      </w:r>
      <w:r w:rsidR="00965233" w:rsidRPr="002C16A7">
        <w:rPr>
          <w:color w:val="000000" w:themeColor="text1"/>
          <w:szCs w:val="28"/>
          <w:lang w:val="ru-RU"/>
        </w:rPr>
        <w:t xml:space="preserve">.1.1. </w:t>
      </w:r>
      <w:r>
        <w:rPr>
          <w:color w:val="000000" w:themeColor="text1"/>
          <w:szCs w:val="28"/>
          <w:lang w:val="ru-RU"/>
        </w:rPr>
        <w:t>З</w:t>
      </w:r>
      <w:r w:rsidR="00FD7CDF" w:rsidRPr="002C16A7">
        <w:rPr>
          <w:color w:val="000000" w:themeColor="text1"/>
          <w:szCs w:val="28"/>
          <w:lang w:val="ru-RU"/>
        </w:rPr>
        <w:t>автрака</w:t>
      </w:r>
      <w:r w:rsidR="00965233" w:rsidRPr="002C16A7">
        <w:rPr>
          <w:color w:val="000000" w:themeColor="text1"/>
          <w:szCs w:val="28"/>
          <w:lang w:val="ru-RU"/>
        </w:rPr>
        <w:t xml:space="preserve"> учащимся 1-4 классов </w:t>
      </w:r>
      <w:r w:rsidR="00A61C88" w:rsidRPr="002C16A7">
        <w:rPr>
          <w:color w:val="000000" w:themeColor="text1"/>
          <w:szCs w:val="28"/>
          <w:lang w:val="ru-RU"/>
        </w:rPr>
        <w:t xml:space="preserve">- </w:t>
      </w:r>
      <w:r w:rsidR="00965233" w:rsidRPr="002C16A7">
        <w:rPr>
          <w:color w:val="000000" w:themeColor="text1"/>
          <w:szCs w:val="28"/>
          <w:lang w:val="ru-RU"/>
        </w:rPr>
        <w:t>на основании приказа о зачислении в школу;</w:t>
      </w:r>
    </w:p>
    <w:p w:rsidR="0027628A" w:rsidRDefault="00BA1AD7" w:rsidP="00C238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5233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.1.2</w:t>
      </w:r>
      <w:r w:rsidR="002C0D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751A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беда учащимся 1-4 классов, </w:t>
      </w:r>
      <w:r w:rsidR="00A61C88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завтрак</w:t>
      </w:r>
      <w:r w:rsidR="00AF1B3A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1C88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обед</w:t>
      </w:r>
      <w:r w:rsidR="00AF1B3A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7D72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учащимся</w:t>
      </w:r>
      <w:r w:rsidR="001E2D32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</w:t>
      </w:r>
      <w:r w:rsidR="00651DF1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1E2D32"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2762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438FC" w:rsidRDefault="00C2380F" w:rsidP="00825C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- учащи</w:t>
      </w:r>
      <w:r w:rsidR="0027628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>ся с ограниченными возможностями здоровья, в том числе получающи</w:t>
      </w:r>
      <w:r w:rsidR="0027628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2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 на дому (далее - учащиеся с ОВЗ)</w:t>
      </w:r>
      <w:r w:rsidR="00276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на основании  </w:t>
      </w:r>
      <w:r w:rsidR="0027628A" w:rsidRPr="0027628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психолого-медико-педагогической комиссии, устанавливающих статус ограниченных возможностей здоровья (документы предоставляются психолого-медико-педагогической комиссией в школу);</w:t>
      </w:r>
    </w:p>
    <w:p w:rsidR="00F438FC" w:rsidRPr="002C16A7" w:rsidRDefault="00F438FC" w:rsidP="00825C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- учащи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ся, являющи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мися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детьми-инвалидами, инвалидами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– на основании </w:t>
      </w:r>
      <w:r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>справки Федерального государственного учреждения медико-социальной экспертизы (справка предоставляется законным представителем ребенка в школу);</w:t>
      </w:r>
    </w:p>
    <w:p w:rsidR="00F438FC" w:rsidRPr="002C16A7" w:rsidRDefault="00F438FC" w:rsidP="00F438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учащи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ся, зарегистрированны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г. Радужный Владимирской области, из семей, попавших в трудную жизненную ситуацию (кратковременно, сроком до 6-ти месяцев)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основании </w:t>
      </w:r>
      <w:r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списков, утвержденных комиссией при управлении образования по предоставлению мер социальной поддержки детям и семьям, попавшим в трудную жизненную ситуацию  (списки предоставляются </w:t>
      </w:r>
      <w:r w:rsidR="00825C64"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школу </w:t>
      </w:r>
      <w:r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при управлении образования по предоставлению мер социальной поддержки детям и семьям, попавшим в трудную жизненную ситуацию,  с указанием срока предоставления  бесплатного питания)</w:t>
      </w:r>
      <w:r w:rsidR="0082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380F" w:rsidRPr="00825C64" w:rsidRDefault="00825C64" w:rsidP="00825C6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ab/>
      </w:r>
      <w:r w:rsidR="00C2380F" w:rsidRPr="00825C64">
        <w:rPr>
          <w:color w:val="000000" w:themeColor="text1"/>
          <w:szCs w:val="28"/>
          <w:lang w:val="ru-RU"/>
        </w:rPr>
        <w:t>-  учащи</w:t>
      </w:r>
      <w:r w:rsidR="0027628A" w:rsidRPr="00825C64">
        <w:rPr>
          <w:color w:val="000000" w:themeColor="text1"/>
          <w:szCs w:val="28"/>
          <w:lang w:val="ru-RU"/>
        </w:rPr>
        <w:t>м</w:t>
      </w:r>
      <w:r w:rsidR="00C2380F" w:rsidRPr="00825C64">
        <w:rPr>
          <w:color w:val="000000" w:themeColor="text1"/>
          <w:szCs w:val="28"/>
          <w:lang w:val="ru-RU"/>
        </w:rPr>
        <w:t>ся в период проведения 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области:</w:t>
      </w:r>
    </w:p>
    <w:p w:rsidR="00C2380F" w:rsidRPr="002C16A7" w:rsidRDefault="00C2380F" w:rsidP="00C238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1) из  семей постоянно проживающих на территории  Владимирской области граждан Российской Федерации на период прохождения ими военной службы:   призванных на военную службу по мобилизации в Вооруженные силы Российской Федерации;  добровольно изъявивших желание принять участие в специальной военной операции в составе добровольческих отрядов;  пребывавших в запасе и заключивших с 24.02.2022 по 31.12.2023 включительно краткосрочный контракт о прохождении военной службы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;в</w:t>
      </w:r>
      <w:proofErr w:type="gramEnd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оеннослужащих, проходящих военную службу по контракту и принимающих участие в специальной военной операции; </w:t>
      </w: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проходивших военную службу по призыву и принимающих участие  в специальной военной операции </w:t>
      </w:r>
      <w:r w:rsidR="00F4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основании </w:t>
      </w:r>
      <w:r w:rsidR="0082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заявления, </w:t>
      </w:r>
      <w:r w:rsidR="00F47417"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>справки из военкомата о прохождении ими военной службы в период проведения 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области;  документа, подтверждающего их регистрацию на территории Владимирской области</w:t>
      </w:r>
      <w:r w:rsidR="009E06A3">
        <w:rPr>
          <w:rFonts w:ascii="Times New Roman" w:hAnsi="Times New Roman" w:cs="Times New Roman"/>
          <w:color w:val="000000" w:themeColor="text1"/>
          <w:sz w:val="28"/>
          <w:szCs w:val="28"/>
        </w:rPr>
        <w:t>, свидетельств о рождении детей (пасынков, падчериц)</w:t>
      </w:r>
      <w:r w:rsidR="00F47417"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2380F" w:rsidRPr="002C16A7" w:rsidRDefault="00C2380F" w:rsidP="00C238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2) из  семей постоянно проживающих на территории  Владимирской области граждан Российской Федерации, получивших инвалидность вследствие увечья (ранения, травмы, контузии) или заболевания в период прохождения ими военной службы</w:t>
      </w:r>
      <w:r w:rsidR="00F4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– на основании </w:t>
      </w:r>
      <w:r w:rsidR="0082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заявления, </w:t>
      </w:r>
      <w:r w:rsidR="00F47417"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подтверждающих наличие инвалидности  вследствие увечья (ранения, травмы, контузии) или заболевания в период прохождения военной службы в период проведения  </w:t>
      </w:r>
      <w:r w:rsidR="00F47417"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специальной военной операции на территориях Украины, Донецкой Народной Республики, Луганской  Народной</w:t>
      </w:r>
      <w:proofErr w:type="gramEnd"/>
      <w:r w:rsidR="00F47417"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Республики, Запорожской области и Херсонской области;  документа, подтверждающего их  регистрацию на территории Владимирской области</w:t>
      </w:r>
      <w:r w:rsidR="009E06A3">
        <w:rPr>
          <w:rFonts w:ascii="Times New Roman" w:hAnsi="Times New Roman" w:cs="Times New Roman"/>
          <w:color w:val="000000" w:themeColor="text1"/>
          <w:sz w:val="28"/>
          <w:szCs w:val="28"/>
        </w:rPr>
        <w:t>, свидетельств о рождении детей (пасынков, падчериц)</w:t>
      </w:r>
      <w:r w:rsidR="009E06A3"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380F" w:rsidRPr="002C16A7" w:rsidRDefault="00C2380F" w:rsidP="00C238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3) постоянно проживающи</w:t>
      </w:r>
      <w:r w:rsidR="00F4741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Владимирской области</w:t>
      </w:r>
      <w:r w:rsidR="00825C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семей граждан, погибших (умерших) вследствие увечья (ранения, травмы, контузии) или заболевания, полученных ими в период прохождения военной службы</w:t>
      </w:r>
      <w:r w:rsidR="00825C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основании </w:t>
      </w:r>
      <w:r w:rsidR="0082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заявления, </w:t>
      </w:r>
      <w:r w:rsidR="00F47417"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подтверждающих гибель (смерть) вследствие увечья (ранения, травмы, контузии) или заболевания, полученных  в период прохождения военной службы в период проведения  специальной военной операции на территориях Украины, Донецкой Народной Республики, Луганской  Народной</w:t>
      </w:r>
      <w:proofErr w:type="gramEnd"/>
      <w:r w:rsidR="00F47417" w:rsidRPr="00F47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Республики, Запорожской области и Херсонской области;  документа, подтверждающего регистрацию на территории Владимирской области  учащихся</w:t>
      </w:r>
      <w:r w:rsidR="009E0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DEE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 о рождении детей (пасынков, падчериц)</w:t>
      </w:r>
      <w:r w:rsidR="0082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DA4" w:rsidRPr="002C16A7" w:rsidRDefault="001A6A24" w:rsidP="009064AA">
      <w:pPr>
        <w:pStyle w:val="21"/>
        <w:keepNext w:val="0"/>
        <w:widowControl w:val="0"/>
        <w:tabs>
          <w:tab w:val="clear" w:pos="1643"/>
        </w:tabs>
        <w:spacing w:after="0"/>
        <w:ind w:left="0" w:firstLine="0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ab/>
        <w:t>2</w:t>
      </w:r>
      <w:r w:rsidR="00211DA4" w:rsidRPr="002C16A7">
        <w:rPr>
          <w:color w:val="000000" w:themeColor="text1"/>
          <w:szCs w:val="28"/>
          <w:lang w:val="ru-RU"/>
        </w:rPr>
        <w:t xml:space="preserve">.2. Копии приказов о предоставлении </w:t>
      </w:r>
      <w:r w:rsidR="00B5258E">
        <w:rPr>
          <w:color w:val="000000" w:themeColor="text1"/>
          <w:szCs w:val="28"/>
          <w:lang w:val="ru-RU"/>
        </w:rPr>
        <w:t xml:space="preserve">бесплатного </w:t>
      </w:r>
      <w:r w:rsidR="00211DA4" w:rsidRPr="002C16A7">
        <w:rPr>
          <w:color w:val="000000" w:themeColor="text1"/>
          <w:szCs w:val="28"/>
          <w:lang w:val="ru-RU"/>
        </w:rPr>
        <w:t>питания учащимся школы направляют в управление образования в течение двух дней после их подписания.</w:t>
      </w:r>
    </w:p>
    <w:p w:rsidR="00E22331" w:rsidRDefault="00815536" w:rsidP="009064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1DA4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чащиеся 1-11 классов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ОВЗ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, получающие образование на дому, имеют право на замену двухразового питания (завтрака и обеда) на компенсацию за питание в денежном эквиваленте (далее – компенсационная выплата)</w:t>
      </w:r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E1B" w:rsidRPr="002C16A7" w:rsidRDefault="00E22331" w:rsidP="009064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1 – 4 классов,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право на  бесплатное питание,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имеют право на замену обеда</w:t>
      </w:r>
      <w:r w:rsidR="00815536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на компенсационную выплату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E1B" w:rsidRPr="002C16A7" w:rsidRDefault="00CC3E1B" w:rsidP="0090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компенсационной выплаты родителям (законным представителям)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указанных в </w:t>
      </w:r>
      <w:proofErr w:type="spellStart"/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spellEnd"/>
      <w:proofErr w:type="gramEnd"/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82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3, 2.4, 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издают приказы  об осуществлении компенсационных выплат на основании 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DD588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 w:rsidR="00DD588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(законных представителей)учащихся об отказе от  питания и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компенсационной выплаты с указанием номера лицевог</w:t>
      </w:r>
      <w:r w:rsidR="002E2924">
        <w:rPr>
          <w:rFonts w:ascii="Times New Roman" w:hAnsi="Times New Roman" w:cs="Times New Roman"/>
          <w:color w:val="000000" w:themeColor="text1"/>
          <w:sz w:val="28"/>
          <w:szCs w:val="28"/>
        </w:rPr>
        <w:t>о счета в кредитной организации.</w:t>
      </w:r>
    </w:p>
    <w:p w:rsidR="00CC3E1B" w:rsidRPr="002C16A7" w:rsidRDefault="00CC3E1B" w:rsidP="009064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Компенсационные выплаты осуществляются ежемесячно в срок до 20 числа месяца, следующего за месяцем предоставления  данной выплаты, на основании приказа школы и табеля учета  учебных дней. Выходные дни, праздничные дни, каникулярный период, дни болезни, отсутствие на занятиях без уважительных причин  в расчет компенсационной выплаты не включаются. </w:t>
      </w:r>
    </w:p>
    <w:p w:rsidR="00DD588C" w:rsidRPr="002C16A7" w:rsidRDefault="00993947" w:rsidP="009064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компенсационной выплаты на одного 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учащегося</w:t>
      </w:r>
      <w:r w:rsidR="00E2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</w:t>
      </w:r>
      <w:r w:rsidR="005F3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стоимости </w:t>
      </w:r>
      <w:r w:rsidR="00F62B0D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одноразового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питания</w:t>
      </w:r>
      <w:r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(обеда) 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для учащихся </w:t>
      </w:r>
      <w:r w:rsidR="001A3930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1-4 классов 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211DA4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397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по стоимости двухразового  питания  (завтрака и обеда)  в день для</w:t>
      </w:r>
      <w:r w:rsidR="00211DA4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</w:t>
      </w:r>
      <w:r w:rsidR="00F3397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1-11 классов </w:t>
      </w:r>
      <w:r w:rsidR="00211DA4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с ОВЗ, обучающихся на дому</w:t>
      </w:r>
      <w:r w:rsidR="00F3397E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DA4" w:rsidRPr="002C16A7" w:rsidRDefault="002E2924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2</w:t>
      </w:r>
      <w:r w:rsidR="00211DA4" w:rsidRPr="002C16A7">
        <w:rPr>
          <w:color w:val="000000" w:themeColor="text1"/>
          <w:szCs w:val="28"/>
          <w:lang w:val="ru-RU"/>
        </w:rPr>
        <w:t>.</w:t>
      </w:r>
      <w:r>
        <w:rPr>
          <w:color w:val="000000" w:themeColor="text1"/>
          <w:szCs w:val="28"/>
          <w:lang w:val="ru-RU"/>
        </w:rPr>
        <w:t>6</w:t>
      </w:r>
      <w:r w:rsidR="00211DA4" w:rsidRPr="002C16A7">
        <w:rPr>
          <w:color w:val="000000" w:themeColor="text1"/>
          <w:szCs w:val="28"/>
          <w:lang w:val="ru-RU"/>
        </w:rPr>
        <w:t xml:space="preserve">. Для предоставления </w:t>
      </w:r>
      <w:r w:rsidR="004C4963" w:rsidRPr="002C16A7">
        <w:rPr>
          <w:color w:val="000000" w:themeColor="text1"/>
          <w:szCs w:val="28"/>
          <w:lang w:val="ru-RU"/>
        </w:rPr>
        <w:t>бесплатного питания (родителями)</w:t>
      </w:r>
      <w:r w:rsidR="00211DA4" w:rsidRPr="002C16A7">
        <w:rPr>
          <w:color w:val="000000" w:themeColor="text1"/>
          <w:szCs w:val="28"/>
          <w:lang w:val="ru-RU"/>
        </w:rPr>
        <w:t xml:space="preserve"> законными представителями учащихся</w:t>
      </w:r>
      <w:r w:rsidR="004C4963" w:rsidRPr="002C16A7">
        <w:rPr>
          <w:color w:val="000000" w:themeColor="text1"/>
          <w:szCs w:val="28"/>
          <w:lang w:val="ru-RU"/>
        </w:rPr>
        <w:t xml:space="preserve">, </w:t>
      </w:r>
      <w:r w:rsidR="005F39DB">
        <w:rPr>
          <w:color w:val="000000" w:themeColor="text1"/>
          <w:szCs w:val="28"/>
          <w:lang w:val="ru-RU"/>
        </w:rPr>
        <w:t xml:space="preserve">имеющих право на бесплатное питание, </w:t>
      </w:r>
      <w:r w:rsidR="00211DA4" w:rsidRPr="002C16A7">
        <w:rPr>
          <w:color w:val="000000" w:themeColor="text1"/>
          <w:szCs w:val="28"/>
          <w:lang w:val="ru-RU"/>
        </w:rPr>
        <w:t xml:space="preserve">предоставляется </w:t>
      </w:r>
      <w:r w:rsidR="005F39DB" w:rsidRPr="002C16A7">
        <w:rPr>
          <w:color w:val="000000" w:themeColor="text1"/>
          <w:szCs w:val="28"/>
          <w:lang w:val="ru-RU"/>
        </w:rPr>
        <w:t>в школу</w:t>
      </w:r>
      <w:r w:rsidR="00211DA4" w:rsidRPr="002C16A7">
        <w:rPr>
          <w:color w:val="000000" w:themeColor="text1"/>
          <w:szCs w:val="28"/>
          <w:lang w:val="ru-RU"/>
        </w:rPr>
        <w:t>копия документа, подтверждающего регистрацию в системе индивидуального (персонифицированного) учета, а также письменное согласие на обработку персональных данных.</w:t>
      </w:r>
    </w:p>
    <w:p w:rsidR="00211DA4" w:rsidRPr="002C16A7" w:rsidRDefault="00211DA4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color w:val="000000" w:themeColor="text1"/>
          <w:szCs w:val="28"/>
          <w:lang w:val="ru-RU"/>
        </w:rPr>
      </w:pPr>
    </w:p>
    <w:p w:rsidR="00CC3E1B" w:rsidRPr="002C16A7" w:rsidRDefault="005F39DB" w:rsidP="00E7581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взаимодействия управления  образования  с   ЕГИССО</w:t>
      </w:r>
    </w:p>
    <w:p w:rsidR="009064AA" w:rsidRPr="002C16A7" w:rsidRDefault="009064AA" w:rsidP="00DD6A7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E1B" w:rsidRPr="002C16A7" w:rsidRDefault="005F39DB" w:rsidP="00DD6A7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Управление образования в течение 10 рабочих дней после предоставления </w:t>
      </w:r>
      <w:r w:rsidR="004C4963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бесплатного 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="000D561C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учащимся</w:t>
      </w:r>
      <w:r w:rsidR="004C4963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компенсационной выплаты учащимся школ  направляет реестры учащихся, получающих указанное питание, компенсационные выплаты в единую государственную информационную систему социального обеспечения (ЕГИССО). </w:t>
      </w:r>
    </w:p>
    <w:p w:rsidR="00CC3E1B" w:rsidRPr="002C16A7" w:rsidRDefault="005F39DB" w:rsidP="00DD6A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3E1B" w:rsidRPr="002C16A7">
        <w:rPr>
          <w:rFonts w:ascii="Times New Roman" w:hAnsi="Times New Roman" w:cs="Times New Roman"/>
          <w:color w:val="000000" w:themeColor="text1"/>
          <w:sz w:val="28"/>
          <w:szCs w:val="28"/>
        </w:rPr>
        <w:t>.2. Информация, передаваемая в информационную систему, подлежит защите в соответствии 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Российской Федерации о персональных данных.</w:t>
      </w:r>
    </w:p>
    <w:p w:rsidR="00CC3E1B" w:rsidRPr="002C16A7" w:rsidRDefault="005F39DB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3</w:t>
      </w:r>
      <w:r w:rsidR="00211DA4" w:rsidRPr="002C16A7">
        <w:rPr>
          <w:color w:val="000000" w:themeColor="text1"/>
          <w:szCs w:val="28"/>
          <w:lang w:val="ru-RU"/>
        </w:rPr>
        <w:t>.</w:t>
      </w:r>
      <w:r w:rsidR="00CC3E1B" w:rsidRPr="002C16A7">
        <w:rPr>
          <w:color w:val="000000" w:themeColor="text1"/>
          <w:szCs w:val="28"/>
          <w:lang w:val="ru-RU"/>
        </w:rPr>
        <w:t>3. Информация о прекращении питания учащихся, компенсационной выплаты направляется в течение 10 рабочих дней в ЕГИССО для исключения получателя мер социальной поддержки из системы ЕГИССО.</w:t>
      </w:r>
    </w:p>
    <w:p w:rsidR="00B67D72" w:rsidRPr="002C16A7" w:rsidRDefault="005F39DB" w:rsidP="00B67D72">
      <w:pPr>
        <w:pStyle w:val="1"/>
        <w:keepNext w:val="0"/>
        <w:widowControl w:val="0"/>
        <w:tabs>
          <w:tab w:val="num" w:pos="1211"/>
        </w:tabs>
        <w:spacing w:before="360" w:after="240"/>
        <w:ind w:left="1211" w:hanging="36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</w:t>
      </w:r>
      <w:r w:rsidR="00B67D72" w:rsidRPr="002C16A7">
        <w:rPr>
          <w:color w:val="000000" w:themeColor="text1"/>
          <w:sz w:val="28"/>
          <w:szCs w:val="28"/>
          <w:lang w:val="ru-RU"/>
        </w:rPr>
        <w:t>. Заключительные положения</w:t>
      </w:r>
    </w:p>
    <w:p w:rsidR="00B67D72" w:rsidRPr="002C16A7" w:rsidRDefault="00B67D72" w:rsidP="00B67D72">
      <w:pPr>
        <w:pStyle w:val="21"/>
        <w:keepNext w:val="0"/>
        <w:widowControl w:val="0"/>
        <w:spacing w:after="0"/>
        <w:ind w:left="0" w:firstLine="851"/>
        <w:rPr>
          <w:color w:val="000000" w:themeColor="text1"/>
          <w:szCs w:val="28"/>
          <w:lang w:val="ru-RU"/>
        </w:rPr>
      </w:pPr>
      <w:r w:rsidRPr="002C16A7">
        <w:rPr>
          <w:color w:val="000000" w:themeColor="text1"/>
          <w:szCs w:val="28"/>
          <w:lang w:val="ru-RU"/>
        </w:rPr>
        <w:t>Руководители школ несут персональную ответственность за правильное применение Порядка.</w:t>
      </w:r>
    </w:p>
    <w:p w:rsidR="00B67D72" w:rsidRPr="002C16A7" w:rsidRDefault="00B67D72" w:rsidP="00B67D72">
      <w:pPr>
        <w:pStyle w:val="21"/>
        <w:keepNext w:val="0"/>
        <w:widowControl w:val="0"/>
        <w:spacing w:after="0"/>
        <w:ind w:left="0" w:firstLine="851"/>
        <w:rPr>
          <w:color w:val="000000" w:themeColor="text1"/>
          <w:szCs w:val="28"/>
          <w:lang w:val="ru-RU"/>
        </w:rPr>
      </w:pPr>
      <w:r w:rsidRPr="002C16A7">
        <w:rPr>
          <w:color w:val="000000" w:themeColor="text1"/>
          <w:szCs w:val="28"/>
          <w:lang w:val="ru-RU"/>
        </w:rPr>
        <w:t>Порядок подлежит уточнению по мере внесения изменений и дополнений в федеральное и областное законодательство,  муниципальные правовые акты, а также по результатам его практического применения.</w:t>
      </w:r>
    </w:p>
    <w:p w:rsidR="00790A88" w:rsidRPr="002C16A7" w:rsidRDefault="00B67D72" w:rsidP="006F62BD">
      <w:pPr>
        <w:pStyle w:val="21"/>
        <w:keepNext w:val="0"/>
        <w:widowControl w:val="0"/>
        <w:spacing w:after="0"/>
        <w:ind w:left="0" w:firstLine="851"/>
        <w:rPr>
          <w:color w:val="000000" w:themeColor="text1"/>
          <w:szCs w:val="28"/>
          <w:lang w:val="ru-RU"/>
        </w:rPr>
      </w:pPr>
      <w:r w:rsidRPr="002C16A7">
        <w:rPr>
          <w:color w:val="000000" w:themeColor="text1"/>
          <w:szCs w:val="28"/>
          <w:lang w:val="ru-RU"/>
        </w:rPr>
        <w:t>Изменения и дополнения в Порядок вносятся постановлением админи</w:t>
      </w:r>
      <w:r w:rsidR="00790A88" w:rsidRPr="002C16A7">
        <w:rPr>
          <w:color w:val="000000" w:themeColor="text1"/>
          <w:szCs w:val="28"/>
          <w:lang w:val="ru-RU"/>
        </w:rPr>
        <w:t>страции.</w:t>
      </w:r>
    </w:p>
    <w:sectPr w:rsidR="00790A88" w:rsidRPr="002C16A7" w:rsidSect="00B2776F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7D72"/>
    <w:rsid w:val="00003CA1"/>
    <w:rsid w:val="00015887"/>
    <w:rsid w:val="00024A14"/>
    <w:rsid w:val="00066FB2"/>
    <w:rsid w:val="00071055"/>
    <w:rsid w:val="000873C0"/>
    <w:rsid w:val="000D561C"/>
    <w:rsid w:val="000F3C9F"/>
    <w:rsid w:val="00102B60"/>
    <w:rsid w:val="00140235"/>
    <w:rsid w:val="00152667"/>
    <w:rsid w:val="00163633"/>
    <w:rsid w:val="00166A0F"/>
    <w:rsid w:val="001913CD"/>
    <w:rsid w:val="00196002"/>
    <w:rsid w:val="001A3930"/>
    <w:rsid w:val="001A6A24"/>
    <w:rsid w:val="001B24F3"/>
    <w:rsid w:val="001C0B99"/>
    <w:rsid w:val="001E2D32"/>
    <w:rsid w:val="001E6BB8"/>
    <w:rsid w:val="001F3F5E"/>
    <w:rsid w:val="00211DA4"/>
    <w:rsid w:val="00213A37"/>
    <w:rsid w:val="0022751B"/>
    <w:rsid w:val="00262313"/>
    <w:rsid w:val="00273766"/>
    <w:rsid w:val="0027628A"/>
    <w:rsid w:val="002A3AB1"/>
    <w:rsid w:val="002A5B3A"/>
    <w:rsid w:val="002C0DEE"/>
    <w:rsid w:val="002C16A7"/>
    <w:rsid w:val="002E2924"/>
    <w:rsid w:val="00301FE3"/>
    <w:rsid w:val="00330224"/>
    <w:rsid w:val="003402F5"/>
    <w:rsid w:val="00354C17"/>
    <w:rsid w:val="00363813"/>
    <w:rsid w:val="003B5AB5"/>
    <w:rsid w:val="003C6F4C"/>
    <w:rsid w:val="003E02FB"/>
    <w:rsid w:val="0041082D"/>
    <w:rsid w:val="00410F9D"/>
    <w:rsid w:val="00437BB0"/>
    <w:rsid w:val="0044719E"/>
    <w:rsid w:val="00462923"/>
    <w:rsid w:val="004817EF"/>
    <w:rsid w:val="004839C6"/>
    <w:rsid w:val="00483E3F"/>
    <w:rsid w:val="004C4963"/>
    <w:rsid w:val="004D12C4"/>
    <w:rsid w:val="004D2915"/>
    <w:rsid w:val="004E751A"/>
    <w:rsid w:val="004F1291"/>
    <w:rsid w:val="004F7E5E"/>
    <w:rsid w:val="00526D99"/>
    <w:rsid w:val="00527BCA"/>
    <w:rsid w:val="00530F80"/>
    <w:rsid w:val="00545035"/>
    <w:rsid w:val="005555BD"/>
    <w:rsid w:val="00561C7A"/>
    <w:rsid w:val="005A6A72"/>
    <w:rsid w:val="005E13A6"/>
    <w:rsid w:val="005F0AF0"/>
    <w:rsid w:val="005F39DB"/>
    <w:rsid w:val="00601FE8"/>
    <w:rsid w:val="00602C89"/>
    <w:rsid w:val="00633B89"/>
    <w:rsid w:val="00646501"/>
    <w:rsid w:val="006508E3"/>
    <w:rsid w:val="00651DF1"/>
    <w:rsid w:val="00655540"/>
    <w:rsid w:val="00695BF2"/>
    <w:rsid w:val="006B009B"/>
    <w:rsid w:val="006F62BD"/>
    <w:rsid w:val="00710322"/>
    <w:rsid w:val="007126C8"/>
    <w:rsid w:val="0074282C"/>
    <w:rsid w:val="00745581"/>
    <w:rsid w:val="007672F3"/>
    <w:rsid w:val="007721A0"/>
    <w:rsid w:val="00772F34"/>
    <w:rsid w:val="00790A88"/>
    <w:rsid w:val="007B7942"/>
    <w:rsid w:val="007E59C0"/>
    <w:rsid w:val="00815536"/>
    <w:rsid w:val="00820636"/>
    <w:rsid w:val="00825C64"/>
    <w:rsid w:val="0083363A"/>
    <w:rsid w:val="00835367"/>
    <w:rsid w:val="0085248C"/>
    <w:rsid w:val="00864F36"/>
    <w:rsid w:val="00873FBF"/>
    <w:rsid w:val="008836AA"/>
    <w:rsid w:val="008845E3"/>
    <w:rsid w:val="008905AD"/>
    <w:rsid w:val="008B60F4"/>
    <w:rsid w:val="008E25E4"/>
    <w:rsid w:val="008E5C9A"/>
    <w:rsid w:val="0090069C"/>
    <w:rsid w:val="009064AA"/>
    <w:rsid w:val="00917C71"/>
    <w:rsid w:val="00945932"/>
    <w:rsid w:val="00965233"/>
    <w:rsid w:val="00992266"/>
    <w:rsid w:val="00993947"/>
    <w:rsid w:val="009C649E"/>
    <w:rsid w:val="009E06A3"/>
    <w:rsid w:val="00A15C91"/>
    <w:rsid w:val="00A56408"/>
    <w:rsid w:val="00A61C88"/>
    <w:rsid w:val="00A904BC"/>
    <w:rsid w:val="00AD0037"/>
    <w:rsid w:val="00AD6F2A"/>
    <w:rsid w:val="00AF1B3A"/>
    <w:rsid w:val="00B10D49"/>
    <w:rsid w:val="00B1647D"/>
    <w:rsid w:val="00B2776F"/>
    <w:rsid w:val="00B3029D"/>
    <w:rsid w:val="00B35FE7"/>
    <w:rsid w:val="00B5258E"/>
    <w:rsid w:val="00B534EF"/>
    <w:rsid w:val="00B57C68"/>
    <w:rsid w:val="00B67D72"/>
    <w:rsid w:val="00B778BE"/>
    <w:rsid w:val="00B83A22"/>
    <w:rsid w:val="00B94E4F"/>
    <w:rsid w:val="00BA1AD7"/>
    <w:rsid w:val="00BD1BC7"/>
    <w:rsid w:val="00BF3145"/>
    <w:rsid w:val="00C16C97"/>
    <w:rsid w:val="00C16F2E"/>
    <w:rsid w:val="00C2380F"/>
    <w:rsid w:val="00C7186C"/>
    <w:rsid w:val="00C81DD2"/>
    <w:rsid w:val="00C8461A"/>
    <w:rsid w:val="00C97BB8"/>
    <w:rsid w:val="00CA249B"/>
    <w:rsid w:val="00CB13D6"/>
    <w:rsid w:val="00CB533B"/>
    <w:rsid w:val="00CB5766"/>
    <w:rsid w:val="00CC0F07"/>
    <w:rsid w:val="00CC3E1B"/>
    <w:rsid w:val="00CE35CA"/>
    <w:rsid w:val="00CE595C"/>
    <w:rsid w:val="00CF2525"/>
    <w:rsid w:val="00D20A2F"/>
    <w:rsid w:val="00D268A4"/>
    <w:rsid w:val="00D36768"/>
    <w:rsid w:val="00D8516E"/>
    <w:rsid w:val="00D96FE0"/>
    <w:rsid w:val="00DA0478"/>
    <w:rsid w:val="00DD588C"/>
    <w:rsid w:val="00DD6A76"/>
    <w:rsid w:val="00E22331"/>
    <w:rsid w:val="00E33B57"/>
    <w:rsid w:val="00E35657"/>
    <w:rsid w:val="00E40589"/>
    <w:rsid w:val="00E636C3"/>
    <w:rsid w:val="00E755A0"/>
    <w:rsid w:val="00E7581E"/>
    <w:rsid w:val="00EA47F0"/>
    <w:rsid w:val="00ED7D3A"/>
    <w:rsid w:val="00EF1F67"/>
    <w:rsid w:val="00EF5C11"/>
    <w:rsid w:val="00F3397E"/>
    <w:rsid w:val="00F438FC"/>
    <w:rsid w:val="00F47417"/>
    <w:rsid w:val="00F50C83"/>
    <w:rsid w:val="00F62B0D"/>
    <w:rsid w:val="00F71648"/>
    <w:rsid w:val="00F754A2"/>
    <w:rsid w:val="00F82076"/>
    <w:rsid w:val="00FB0AC4"/>
    <w:rsid w:val="00FD7CDF"/>
    <w:rsid w:val="00FE19EA"/>
    <w:rsid w:val="00FF12E6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49"/>
  </w:style>
  <w:style w:type="paragraph" w:styleId="1">
    <w:name w:val="heading 1"/>
    <w:basedOn w:val="a"/>
    <w:next w:val="a"/>
    <w:link w:val="10"/>
    <w:qFormat/>
    <w:rsid w:val="00B67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aliases w:val="Заголовок 2+"/>
    <w:basedOn w:val="a"/>
    <w:next w:val="a"/>
    <w:link w:val="20"/>
    <w:qFormat/>
    <w:rsid w:val="00B67D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72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20">
    <w:name w:val="Заголовок 2 Знак"/>
    <w:aliases w:val="Заголовок 2+ Знак"/>
    <w:basedOn w:val="a0"/>
    <w:link w:val="2"/>
    <w:rsid w:val="00B67D7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6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тиль Заголовок 2"/>
    <w:aliases w:val="Заголовок 2+ + После:  6 пт"/>
    <w:basedOn w:val="2"/>
    <w:rsid w:val="00B67D72"/>
    <w:pPr>
      <w:widowControl/>
      <w:numPr>
        <w:ilvl w:val="1"/>
      </w:numPr>
      <w:tabs>
        <w:tab w:val="num" w:pos="1643"/>
      </w:tabs>
      <w:autoSpaceDE/>
      <w:autoSpaceDN/>
      <w:adjustRightInd/>
      <w:spacing w:before="0" w:after="120"/>
      <w:ind w:left="1643" w:hanging="432"/>
      <w:jc w:val="both"/>
    </w:pPr>
    <w:rPr>
      <w:rFonts w:ascii="Times New Roman" w:hAnsi="Times New Roman"/>
      <w:b w:val="0"/>
      <w:bCs w:val="0"/>
      <w:i w:val="0"/>
      <w:iCs w:val="0"/>
      <w:szCs w:val="20"/>
      <w:lang w:val="en-US"/>
    </w:rPr>
  </w:style>
  <w:style w:type="paragraph" w:customStyle="1" w:styleId="22">
    <w:name w:val="Стиль Стиль Заголовок 2"/>
    <w:aliases w:val="Заголовок 2+ + После:  6 пт + После:  0 пт"/>
    <w:basedOn w:val="21"/>
    <w:rsid w:val="00B67D72"/>
    <w:pPr>
      <w:spacing w:after="0"/>
      <w:ind w:left="0" w:firstLine="851"/>
    </w:pPr>
  </w:style>
  <w:style w:type="paragraph" w:styleId="a3">
    <w:name w:val="Balloon Text"/>
    <w:basedOn w:val="a"/>
    <w:link w:val="a4"/>
    <w:uiPriority w:val="99"/>
    <w:semiHidden/>
    <w:unhideWhenUsed/>
    <w:rsid w:val="00B6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aliases w:val="Заголовок 2+"/>
    <w:basedOn w:val="a"/>
    <w:next w:val="a"/>
    <w:link w:val="20"/>
    <w:qFormat/>
    <w:rsid w:val="00B67D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72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20">
    <w:name w:val="Заголовок 2 Знак"/>
    <w:aliases w:val="Заголовок 2+ Знак"/>
    <w:basedOn w:val="a0"/>
    <w:link w:val="2"/>
    <w:rsid w:val="00B67D7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6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тиль Заголовок 2"/>
    <w:aliases w:val="Заголовок 2+ + После:  6 пт"/>
    <w:basedOn w:val="2"/>
    <w:rsid w:val="00B67D72"/>
    <w:pPr>
      <w:widowControl/>
      <w:numPr>
        <w:ilvl w:val="1"/>
      </w:numPr>
      <w:tabs>
        <w:tab w:val="num" w:pos="1643"/>
      </w:tabs>
      <w:autoSpaceDE/>
      <w:autoSpaceDN/>
      <w:adjustRightInd/>
      <w:spacing w:before="0" w:after="120"/>
      <w:ind w:left="1643" w:hanging="432"/>
      <w:jc w:val="both"/>
    </w:pPr>
    <w:rPr>
      <w:rFonts w:ascii="Times New Roman" w:hAnsi="Times New Roman"/>
      <w:b w:val="0"/>
      <w:bCs w:val="0"/>
      <w:i w:val="0"/>
      <w:iCs w:val="0"/>
      <w:szCs w:val="20"/>
      <w:lang w:val="en-US"/>
    </w:rPr>
  </w:style>
  <w:style w:type="paragraph" w:customStyle="1" w:styleId="22">
    <w:name w:val="Стиль Стиль Заголовок 2"/>
    <w:aliases w:val="Заголовок 2+ + После:  6 пт + После:  0 пт"/>
    <w:basedOn w:val="21"/>
    <w:rsid w:val="00B67D72"/>
    <w:pPr>
      <w:spacing w:after="0"/>
      <w:ind w:left="0" w:firstLine="851"/>
    </w:pPr>
  </w:style>
  <w:style w:type="paragraph" w:styleId="a3">
    <w:name w:val="Balloon Text"/>
    <w:basedOn w:val="a"/>
    <w:link w:val="a4"/>
    <w:uiPriority w:val="99"/>
    <w:semiHidden/>
    <w:unhideWhenUsed/>
    <w:rsid w:val="00B6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ЗАТО г.Радужный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2023-08-10T16:23:00Z</cp:lastPrinted>
  <dcterms:created xsi:type="dcterms:W3CDTF">2023-09-01T09:49:00Z</dcterms:created>
  <dcterms:modified xsi:type="dcterms:W3CDTF">2023-09-01T09:49:00Z</dcterms:modified>
</cp:coreProperties>
</file>